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B1F" w:rsidRDefault="00B64B1F" w:rsidP="00B64B1F">
      <w:pPr>
        <w:shd w:val="clear" w:color="auto" w:fill="FFFFFF"/>
        <w:spacing w:after="150" w:line="510" w:lineRule="atLeast"/>
        <w:jc w:val="center"/>
        <w:outlineLvl w:val="0"/>
        <w:rPr>
          <w:rFonts w:eastAsia="Times New Roman" w:cs="Times New Roman"/>
          <w:b/>
          <w:bCs/>
          <w:kern w:val="36"/>
          <w:szCs w:val="28"/>
        </w:rPr>
      </w:pPr>
      <w:r w:rsidRPr="00B64B1F">
        <w:rPr>
          <w:rFonts w:eastAsia="Times New Roman" w:cs="Times New Roman"/>
          <w:b/>
          <w:bCs/>
          <w:kern w:val="36"/>
          <w:szCs w:val="28"/>
        </w:rPr>
        <w:t>KINH NGHIỆM</w:t>
      </w:r>
      <w:r>
        <w:rPr>
          <w:rFonts w:eastAsia="Times New Roman" w:cs="Times New Roman"/>
          <w:b/>
          <w:bCs/>
          <w:kern w:val="36"/>
          <w:szCs w:val="28"/>
        </w:rPr>
        <w:t xml:space="preserve"> PHÒNG TRÁNH VÀ ĐIỀU TRỊ</w:t>
      </w:r>
    </w:p>
    <w:p w:rsidR="00B64B1F" w:rsidRPr="00B64B1F" w:rsidRDefault="00B64B1F" w:rsidP="00B64B1F">
      <w:pPr>
        <w:shd w:val="clear" w:color="auto" w:fill="FFFFFF"/>
        <w:spacing w:after="150" w:line="510" w:lineRule="atLeast"/>
        <w:jc w:val="center"/>
        <w:outlineLvl w:val="0"/>
        <w:rPr>
          <w:rFonts w:eastAsia="Times New Roman" w:cs="Times New Roman"/>
          <w:b/>
          <w:bCs/>
          <w:kern w:val="36"/>
          <w:szCs w:val="28"/>
        </w:rPr>
      </w:pPr>
      <w:r>
        <w:rPr>
          <w:rFonts w:eastAsia="Times New Roman" w:cs="Times New Roman"/>
          <w:b/>
          <w:bCs/>
          <w:kern w:val="36"/>
          <w:szCs w:val="28"/>
        </w:rPr>
        <w:t>KIẾN BA KHOANG ĐỐT NGƯỜI</w:t>
      </w:r>
    </w:p>
    <w:p w:rsidR="00B64B1F" w:rsidRDefault="00B64B1F" w:rsidP="00B64B1F">
      <w:pPr>
        <w:shd w:val="clear" w:color="auto" w:fill="FFFFFF"/>
        <w:spacing w:after="0" w:line="390" w:lineRule="atLeast"/>
        <w:rPr>
          <w:rFonts w:eastAsia="Times New Roman" w:cs="Times New Roman"/>
          <w:b/>
          <w:bCs/>
          <w:szCs w:val="28"/>
          <w:bdr w:val="none" w:sz="0" w:space="0" w:color="auto" w:frame="1"/>
        </w:rPr>
      </w:pPr>
      <w:bookmarkStart w:id="0" w:name="_GoBack"/>
      <w:bookmarkEnd w:id="0"/>
    </w:p>
    <w:p w:rsidR="00B64B1F" w:rsidRPr="00B64B1F" w:rsidRDefault="00B64B1F" w:rsidP="00B64B1F">
      <w:pPr>
        <w:shd w:val="clear" w:color="auto" w:fill="FFFFFF"/>
        <w:spacing w:after="0" w:line="390" w:lineRule="atLeast"/>
        <w:rPr>
          <w:rFonts w:eastAsia="Times New Roman" w:cs="Times New Roman"/>
          <w:szCs w:val="28"/>
        </w:rPr>
      </w:pPr>
      <w:r w:rsidRPr="00B64B1F">
        <w:rPr>
          <w:rFonts w:eastAsia="Times New Roman" w:cs="Times New Roman"/>
          <w:b/>
          <w:bCs/>
          <w:szCs w:val="28"/>
          <w:bdr w:val="none" w:sz="0" w:space="0" w:color="auto" w:frame="1"/>
        </w:rPr>
        <w:t>Người dân ở nhiều vùng trong cả nước trong thời gian qua rất hoang mang vì kiến ba khoang xuất hiện nhiều và đốt người. Vì vậy, mọi người dân cần biết cách phòng tránh.</w:t>
      </w:r>
    </w:p>
    <w:p w:rsidR="00B64B1F" w:rsidRPr="00B64B1F" w:rsidRDefault="00B64B1F" w:rsidP="00B64B1F">
      <w:pPr>
        <w:shd w:val="clear" w:color="auto" w:fill="FFFFFF"/>
        <w:spacing w:after="0" w:line="390" w:lineRule="atLeast"/>
        <w:outlineLvl w:val="1"/>
        <w:rPr>
          <w:rFonts w:eastAsia="Times New Roman" w:cs="Times New Roman"/>
          <w:b/>
          <w:bCs/>
          <w:color w:val="00796B"/>
          <w:szCs w:val="28"/>
        </w:rPr>
      </w:pPr>
      <w:r w:rsidRPr="00B64B1F">
        <w:rPr>
          <w:rFonts w:eastAsia="Times New Roman" w:cs="Times New Roman"/>
          <w:b/>
          <w:bCs/>
          <w:color w:val="00796B"/>
          <w:szCs w:val="28"/>
          <w:bdr w:val="none" w:sz="0" w:space="0" w:color="auto" w:frame="1"/>
        </w:rPr>
        <w:t>Tìm hiểu về kiến ba khoang</w:t>
      </w:r>
    </w:p>
    <w:p w:rsidR="00B64B1F" w:rsidRPr="00B64B1F" w:rsidRDefault="00B64B1F" w:rsidP="00B64B1F">
      <w:pPr>
        <w:shd w:val="clear" w:color="auto" w:fill="FFFFFF"/>
        <w:spacing w:after="0" w:line="390" w:lineRule="atLeast"/>
        <w:rPr>
          <w:rFonts w:eastAsia="Times New Roman" w:cs="Times New Roman"/>
          <w:szCs w:val="28"/>
        </w:rPr>
      </w:pPr>
      <w:r w:rsidRPr="00B64B1F">
        <w:rPr>
          <w:rFonts w:eastAsia="Times New Roman" w:cs="Times New Roman"/>
          <w:b/>
          <w:bCs/>
          <w:szCs w:val="28"/>
          <w:bdr w:val="none" w:sz="0" w:space="0" w:color="auto" w:frame="1"/>
        </w:rPr>
        <w:t>Kiến ba khoang</w:t>
      </w:r>
      <w:r w:rsidRPr="00B64B1F">
        <w:rPr>
          <w:rFonts w:eastAsia="Times New Roman" w:cs="Times New Roman"/>
          <w:szCs w:val="28"/>
        </w:rPr>
        <w:t> có tên khoa học là </w:t>
      </w:r>
      <w:r w:rsidRPr="00B64B1F">
        <w:rPr>
          <w:rFonts w:eastAsia="Times New Roman" w:cs="Times New Roman"/>
          <w:b/>
          <w:bCs/>
          <w:szCs w:val="28"/>
          <w:bdr w:val="none" w:sz="0" w:space="0" w:color="auto" w:frame="1"/>
        </w:rPr>
        <w:t>Paederus fuscipes Curtis</w:t>
      </w:r>
      <w:r w:rsidRPr="00B64B1F">
        <w:rPr>
          <w:rFonts w:eastAsia="Times New Roman" w:cs="Times New Roman"/>
          <w:szCs w:val="28"/>
        </w:rPr>
        <w:t>, thuộc Họ Staphilinidae (cánh cụt), bộ Cánh cứng. Loài côn trùng này có thân mình thon, dài như hạt thóc (dài 1-1,2cm, ngang 2-3mm), nhiều màu sắc khác nhau, nhìn giống con kiến.</w:t>
      </w:r>
    </w:p>
    <w:p w:rsidR="00B64B1F" w:rsidRPr="00B64B1F" w:rsidRDefault="00B64B1F" w:rsidP="00B64B1F">
      <w:pPr>
        <w:shd w:val="clear" w:color="auto" w:fill="FFFFFF"/>
        <w:spacing w:after="0" w:line="390" w:lineRule="atLeast"/>
        <w:rPr>
          <w:rFonts w:eastAsia="Times New Roman" w:cs="Times New Roman"/>
          <w:szCs w:val="28"/>
        </w:rPr>
      </w:pPr>
      <w:r w:rsidRPr="00B64B1F">
        <w:rPr>
          <w:rFonts w:eastAsia="Times New Roman" w:cs="Times New Roman"/>
          <w:szCs w:val="28"/>
        </w:rPr>
        <w:t>Trả lời trên VTC, TS Nguyễn Xuân Quang, trưởng khoa Côn trùng, Viện Sốt rét-Ký sinh trùng-Côn trùng Quy Nhơn cho biết, trên cơ thể của kiến ba khoang có chứa</w:t>
      </w:r>
      <w:r w:rsidRPr="00B64B1F">
        <w:rPr>
          <w:rFonts w:eastAsia="Times New Roman" w:cs="Times New Roman"/>
          <w:b/>
          <w:bCs/>
          <w:szCs w:val="28"/>
          <w:bdr w:val="none" w:sz="0" w:space="0" w:color="auto" w:frame="1"/>
        </w:rPr>
        <w:t>độc tố có tên Pederin (C</w:t>
      </w:r>
      <w:r w:rsidRPr="00B64B1F">
        <w:rPr>
          <w:rFonts w:eastAsia="Times New Roman" w:cs="Times New Roman"/>
          <w:b/>
          <w:bCs/>
          <w:szCs w:val="28"/>
          <w:bdr w:val="none" w:sz="0" w:space="0" w:color="auto" w:frame="1"/>
          <w:vertAlign w:val="subscript"/>
        </w:rPr>
        <w:t>24</w:t>
      </w:r>
      <w:r w:rsidRPr="00B64B1F">
        <w:rPr>
          <w:rFonts w:eastAsia="Times New Roman" w:cs="Times New Roman"/>
          <w:b/>
          <w:bCs/>
          <w:szCs w:val="28"/>
          <w:bdr w:val="none" w:sz="0" w:space="0" w:color="auto" w:frame="1"/>
        </w:rPr>
        <w:t>H</w:t>
      </w:r>
      <w:r w:rsidRPr="00B64B1F">
        <w:rPr>
          <w:rFonts w:eastAsia="Times New Roman" w:cs="Times New Roman"/>
          <w:b/>
          <w:bCs/>
          <w:szCs w:val="28"/>
          <w:bdr w:val="none" w:sz="0" w:space="0" w:color="auto" w:frame="1"/>
          <w:vertAlign w:val="subscript"/>
        </w:rPr>
        <w:t>43</w:t>
      </w:r>
      <w:r w:rsidRPr="00B64B1F">
        <w:rPr>
          <w:rFonts w:eastAsia="Times New Roman" w:cs="Times New Roman"/>
          <w:b/>
          <w:bCs/>
          <w:szCs w:val="28"/>
          <w:bdr w:val="none" w:sz="0" w:space="0" w:color="auto" w:frame="1"/>
        </w:rPr>
        <w:t>O</w:t>
      </w:r>
      <w:r w:rsidRPr="00B64B1F">
        <w:rPr>
          <w:rFonts w:eastAsia="Times New Roman" w:cs="Times New Roman"/>
          <w:b/>
          <w:bCs/>
          <w:szCs w:val="28"/>
          <w:bdr w:val="none" w:sz="0" w:space="0" w:color="auto" w:frame="1"/>
          <w:vertAlign w:val="subscript"/>
        </w:rPr>
        <w:t>9</w:t>
      </w:r>
      <w:r w:rsidRPr="00B64B1F">
        <w:rPr>
          <w:rFonts w:eastAsia="Times New Roman" w:cs="Times New Roman"/>
          <w:b/>
          <w:bCs/>
          <w:szCs w:val="28"/>
          <w:bdr w:val="none" w:sz="0" w:space="0" w:color="auto" w:frame="1"/>
        </w:rPr>
        <w:t>N)</w:t>
      </w:r>
      <w:r w:rsidRPr="00B64B1F">
        <w:rPr>
          <w:rFonts w:eastAsia="Times New Roman" w:cs="Times New Roman"/>
          <w:szCs w:val="28"/>
        </w:rPr>
        <w:t>, có độc tính gấp 12-15 lần nọc rắn hổ nhưng với lượng tiếp xúc nhỏ và chỉ ở ngoài da nên không đủ để gây chết người như nọc rắn. Pederin có trong máu con vật. Khi con vật đã chết khô và để trong 8 năm thì độc tính vẫn tồn tại.</w:t>
      </w:r>
    </w:p>
    <w:p w:rsidR="00B64B1F" w:rsidRPr="00B64B1F" w:rsidRDefault="00B64B1F" w:rsidP="00B64B1F">
      <w:pPr>
        <w:shd w:val="clear" w:color="auto" w:fill="FFFFFF"/>
        <w:spacing w:after="0" w:line="390" w:lineRule="atLeast"/>
        <w:jc w:val="center"/>
        <w:rPr>
          <w:rFonts w:eastAsia="Times New Roman" w:cs="Times New Roman"/>
          <w:szCs w:val="28"/>
        </w:rPr>
      </w:pPr>
      <w:r w:rsidRPr="00B64B1F">
        <w:rPr>
          <w:rFonts w:eastAsia="Times New Roman" w:cs="Times New Roman"/>
          <w:noProof/>
          <w:szCs w:val="28"/>
        </w:rPr>
        <w:drawing>
          <wp:inline distT="0" distB="0" distL="0" distR="0" wp14:anchorId="3095BF23" wp14:editId="7BD2617A">
            <wp:extent cx="4572000" cy="3238500"/>
            <wp:effectExtent l="0" t="0" r="0" b="0"/>
            <wp:docPr id="1" name="Picture 1" descr="Kinh nghiệm phòng tránh kiến ba khoang đốt ngư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nh nghiệm phòng tránh kiến ba khoang đốt ngườ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238500"/>
                    </a:xfrm>
                    <a:prstGeom prst="rect">
                      <a:avLst/>
                    </a:prstGeom>
                    <a:noFill/>
                    <a:ln>
                      <a:noFill/>
                    </a:ln>
                  </pic:spPr>
                </pic:pic>
              </a:graphicData>
            </a:graphic>
          </wp:inline>
        </w:drawing>
      </w:r>
      <w:r w:rsidRPr="00B64B1F">
        <w:rPr>
          <w:rFonts w:eastAsia="Times New Roman" w:cs="Times New Roman"/>
          <w:szCs w:val="28"/>
        </w:rPr>
        <w:br/>
      </w:r>
      <w:r w:rsidRPr="00B64B1F">
        <w:rPr>
          <w:rFonts w:eastAsia="Times New Roman" w:cs="Times New Roman"/>
          <w:color w:val="0000FF"/>
          <w:szCs w:val="28"/>
          <w:bdr w:val="none" w:sz="0" w:space="0" w:color="auto" w:frame="1"/>
        </w:rPr>
        <w:t>Kiến ba khoang.</w:t>
      </w:r>
    </w:p>
    <w:p w:rsidR="00B64B1F" w:rsidRPr="00B64B1F" w:rsidRDefault="00B64B1F" w:rsidP="00B64B1F">
      <w:pPr>
        <w:shd w:val="clear" w:color="auto" w:fill="FFFFFF"/>
        <w:spacing w:after="0" w:line="390" w:lineRule="atLeast"/>
        <w:rPr>
          <w:rFonts w:eastAsia="Times New Roman" w:cs="Times New Roman"/>
          <w:szCs w:val="28"/>
        </w:rPr>
      </w:pPr>
      <w:r w:rsidRPr="00B64B1F">
        <w:rPr>
          <w:rFonts w:eastAsia="Times New Roman" w:cs="Times New Roman"/>
          <w:szCs w:val="28"/>
        </w:rPr>
        <w:t>TS Nguyễn Văn Huỳnh (Đại học Cần Thơ) con cái có </w:t>
      </w:r>
      <w:r w:rsidRPr="00B64B1F">
        <w:rPr>
          <w:rFonts w:eastAsia="Times New Roman" w:cs="Times New Roman"/>
          <w:b/>
          <w:bCs/>
          <w:szCs w:val="28"/>
          <w:bdr w:val="none" w:sz="0" w:space="0" w:color="auto" w:frame="1"/>
        </w:rPr>
        <w:t>độc tố pederin</w:t>
      </w:r>
      <w:r w:rsidRPr="00B64B1F">
        <w:rPr>
          <w:rFonts w:eastAsia="Times New Roman" w:cs="Times New Roman"/>
          <w:szCs w:val="28"/>
        </w:rPr>
        <w:t xml:space="preserve"> trong một đôi tuyến ở cuối bụng dùng để bảo vệ trứng khi đẻ khỏi bị các loài thiên địch khác </w:t>
      </w:r>
      <w:r w:rsidRPr="00B64B1F">
        <w:rPr>
          <w:rFonts w:eastAsia="Times New Roman" w:cs="Times New Roman"/>
          <w:szCs w:val="28"/>
        </w:rPr>
        <w:lastRenderedPageBreak/>
        <w:t>tấn công. Cho nên nếu con vật bị chà xát hay chạm mạnh thì độc tố có thể tiết ra ngoài, dính vào da người làm có cảm giác cháy da, đau đớn.</w:t>
      </w:r>
    </w:p>
    <w:p w:rsidR="00B64B1F" w:rsidRPr="00B64B1F" w:rsidRDefault="00B64B1F" w:rsidP="00B64B1F">
      <w:pPr>
        <w:shd w:val="clear" w:color="auto" w:fill="FFFFFF"/>
        <w:spacing w:after="0" w:line="390" w:lineRule="atLeast"/>
        <w:rPr>
          <w:rFonts w:eastAsia="Times New Roman" w:cs="Times New Roman"/>
          <w:szCs w:val="28"/>
        </w:rPr>
      </w:pPr>
      <w:r w:rsidRPr="00B64B1F">
        <w:rPr>
          <w:rFonts w:eastAsia="Times New Roman" w:cs="Times New Roman"/>
          <w:b/>
          <w:bCs/>
          <w:szCs w:val="28"/>
          <w:bdr w:val="none" w:sz="0" w:space="0" w:color="auto" w:frame="1"/>
        </w:rPr>
        <w:t>Loài này xuất hiện vào đầu mùa mưa khi có ẩm độ cao, nhất là sau các đám mưa lớn đầu mùa</w:t>
      </w:r>
      <w:r w:rsidRPr="00B64B1F">
        <w:rPr>
          <w:rFonts w:eastAsia="Times New Roman" w:cs="Times New Roman"/>
          <w:szCs w:val="28"/>
        </w:rPr>
        <w:t>. Chúng thường sống trong ruộng lúa, ăn rầy nâu và rất thích ánh sáng đèn nên thường vào đèn chung với rầy nâu ở những nơi có nhiều ruộng lúa bao quanh.</w:t>
      </w:r>
    </w:p>
    <w:p w:rsidR="00B64B1F" w:rsidRPr="00B64B1F" w:rsidRDefault="00B64B1F" w:rsidP="00B64B1F">
      <w:pPr>
        <w:shd w:val="clear" w:color="auto" w:fill="FFFFFF"/>
        <w:spacing w:after="0" w:line="390" w:lineRule="atLeast"/>
        <w:rPr>
          <w:rFonts w:eastAsia="Times New Roman" w:cs="Times New Roman"/>
          <w:szCs w:val="28"/>
        </w:rPr>
      </w:pPr>
      <w:r w:rsidRPr="00B64B1F">
        <w:rPr>
          <w:rFonts w:eastAsia="Times New Roman" w:cs="Times New Roman"/>
          <w:szCs w:val="28"/>
        </w:rPr>
        <w:t>Chất độc của kiến ba khoang khi tiếp xúc với da tạo nên</w:t>
      </w:r>
      <w:r w:rsidRPr="00B64B1F">
        <w:rPr>
          <w:rFonts w:eastAsia="Times New Roman" w:cs="Times New Roman"/>
          <w:b/>
          <w:bCs/>
          <w:szCs w:val="28"/>
          <w:bdr w:val="none" w:sz="0" w:space="0" w:color="auto" w:frame="1"/>
        </w:rPr>
        <w:t> bỏng da, viêm da, gây bỏng rát</w:t>
      </w:r>
      <w:r w:rsidRPr="00B64B1F">
        <w:rPr>
          <w:rFonts w:eastAsia="Times New Roman" w:cs="Times New Roman"/>
          <w:szCs w:val="28"/>
        </w:rPr>
        <w:t> như bị tạt axit. Nhiều người không biết dùng tay diệt kiến xong vô tình dùng tay đó tiếp xúc với vùng da khác khiến cho những chỗ này không bị kiến đốt vẫn tổn thương.</w:t>
      </w:r>
    </w:p>
    <w:p w:rsidR="00B64B1F" w:rsidRPr="00B64B1F" w:rsidRDefault="00B64B1F" w:rsidP="00B64B1F">
      <w:pPr>
        <w:shd w:val="clear" w:color="auto" w:fill="FFFFFF"/>
        <w:spacing w:after="0" w:line="390" w:lineRule="atLeast"/>
        <w:rPr>
          <w:rFonts w:eastAsia="Times New Roman" w:cs="Times New Roman"/>
          <w:szCs w:val="28"/>
        </w:rPr>
      </w:pPr>
      <w:r w:rsidRPr="00B64B1F">
        <w:rPr>
          <w:rFonts w:eastAsia="Times New Roman" w:cs="Times New Roman"/>
          <w:szCs w:val="28"/>
        </w:rPr>
        <w:t>Tổn thương do kiến ba khoang tạo ra thường có dạng ban đỏ, mụn nước, mụn mủ, lở loét giống hình cái miệng nên được gọi là</w:t>
      </w:r>
      <w:r w:rsidRPr="00B64B1F">
        <w:rPr>
          <w:rFonts w:eastAsia="Times New Roman" w:cs="Times New Roman"/>
          <w:b/>
          <w:bCs/>
          <w:i/>
          <w:iCs/>
          <w:szCs w:val="28"/>
          <w:bdr w:val="none" w:sz="0" w:space="0" w:color="auto" w:frame="1"/>
        </w:rPr>
        <w:t> “thương tổn hôn nhau</w:t>
      </w:r>
      <w:r w:rsidRPr="00B64B1F">
        <w:rPr>
          <w:rFonts w:eastAsia="Times New Roman" w:cs="Times New Roman"/>
          <w:b/>
          <w:bCs/>
          <w:szCs w:val="28"/>
          <w:bdr w:val="none" w:sz="0" w:space="0" w:color="auto" w:frame="1"/>
        </w:rPr>
        <w:t>” (kissing lesson)</w:t>
      </w:r>
      <w:r w:rsidRPr="00B64B1F">
        <w:rPr>
          <w:rFonts w:eastAsia="Times New Roman" w:cs="Times New Roman"/>
          <w:szCs w:val="28"/>
        </w:rPr>
        <w:t> là dấu hiệu đặc thù chỉ có trong viêm da tiếp xúc do côn trùng.</w:t>
      </w:r>
    </w:p>
    <w:p w:rsidR="00B64B1F" w:rsidRPr="00B64B1F" w:rsidRDefault="00B64B1F" w:rsidP="00B64B1F">
      <w:pPr>
        <w:shd w:val="clear" w:color="auto" w:fill="FFFFFF"/>
        <w:spacing w:after="0" w:line="390" w:lineRule="atLeast"/>
        <w:jc w:val="center"/>
        <w:rPr>
          <w:rFonts w:eastAsia="Times New Roman" w:cs="Times New Roman"/>
          <w:szCs w:val="28"/>
        </w:rPr>
      </w:pPr>
      <w:r w:rsidRPr="00B64B1F">
        <w:rPr>
          <w:rFonts w:eastAsia="Times New Roman" w:cs="Times New Roman"/>
          <w:noProof/>
          <w:szCs w:val="28"/>
        </w:rPr>
        <w:drawing>
          <wp:inline distT="0" distB="0" distL="0" distR="0" wp14:anchorId="50F27543" wp14:editId="00897392">
            <wp:extent cx="5715000" cy="3810000"/>
            <wp:effectExtent l="0" t="0" r="0" b="0"/>
            <wp:docPr id="2" name="Picture 2" descr="Kinh nghiệm phòng tránh kiến ba khoang đốt ngư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nh nghiệm phòng tránh kiến ba khoang đốt ngườ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B64B1F">
        <w:rPr>
          <w:rFonts w:eastAsia="Times New Roman" w:cs="Times New Roman"/>
          <w:szCs w:val="28"/>
        </w:rPr>
        <w:br/>
      </w:r>
      <w:r w:rsidRPr="00B64B1F">
        <w:rPr>
          <w:rFonts w:eastAsia="Times New Roman" w:cs="Times New Roman"/>
          <w:color w:val="0000FF"/>
          <w:szCs w:val="28"/>
          <w:bdr w:val="none" w:sz="0" w:space="0" w:color="auto" w:frame="1"/>
        </w:rPr>
        <w:t>Viêm da tiếp xúc khi bị dính chất độc của kiến ba khoang. (Ảnh minh họa).</w:t>
      </w:r>
    </w:p>
    <w:p w:rsidR="00B64B1F" w:rsidRPr="00B64B1F" w:rsidRDefault="00B64B1F" w:rsidP="00B64B1F">
      <w:pPr>
        <w:shd w:val="clear" w:color="auto" w:fill="FFFFFF"/>
        <w:spacing w:before="150" w:after="150" w:line="390" w:lineRule="atLeast"/>
        <w:outlineLvl w:val="1"/>
        <w:rPr>
          <w:rFonts w:eastAsia="Times New Roman" w:cs="Times New Roman"/>
          <w:b/>
          <w:bCs/>
          <w:color w:val="00796B"/>
          <w:szCs w:val="28"/>
        </w:rPr>
      </w:pPr>
      <w:r w:rsidRPr="00B64B1F">
        <w:rPr>
          <w:rFonts w:eastAsia="Times New Roman" w:cs="Times New Roman"/>
          <w:b/>
          <w:bCs/>
          <w:color w:val="00796B"/>
          <w:szCs w:val="28"/>
        </w:rPr>
        <w:t>Xử lý tại nhà khi bị kiến ba khoang đốt</w:t>
      </w:r>
    </w:p>
    <w:p w:rsidR="00B64B1F" w:rsidRPr="00B64B1F" w:rsidRDefault="00B64B1F" w:rsidP="00B64B1F">
      <w:pPr>
        <w:numPr>
          <w:ilvl w:val="0"/>
          <w:numId w:val="1"/>
        </w:numPr>
        <w:shd w:val="clear" w:color="auto" w:fill="FFFFFF"/>
        <w:spacing w:after="0" w:line="390" w:lineRule="atLeast"/>
        <w:ind w:left="300"/>
        <w:rPr>
          <w:rFonts w:eastAsia="Times New Roman" w:cs="Times New Roman"/>
          <w:szCs w:val="28"/>
        </w:rPr>
      </w:pPr>
      <w:r w:rsidRPr="00B64B1F">
        <w:rPr>
          <w:rFonts w:eastAsia="Times New Roman" w:cs="Times New Roman"/>
          <w:szCs w:val="28"/>
        </w:rPr>
        <w:t>Khi bị tiếp xúc với độc tố của kiến ba khoang, vùng da tiếp xúc có thể xuất hiện ban đỏ, ngứa. Ngay lập tức hãy dùng</w:t>
      </w:r>
      <w:r w:rsidRPr="00B64B1F">
        <w:rPr>
          <w:rFonts w:eastAsia="Times New Roman" w:cs="Times New Roman"/>
          <w:b/>
          <w:bCs/>
          <w:szCs w:val="28"/>
          <w:bdr w:val="none" w:sz="0" w:space="0" w:color="auto" w:frame="1"/>
        </w:rPr>
        <w:t> nước muối sinh lý</w:t>
      </w:r>
      <w:r w:rsidRPr="00B64B1F">
        <w:rPr>
          <w:rFonts w:eastAsia="Times New Roman" w:cs="Times New Roman"/>
          <w:szCs w:val="28"/>
        </w:rPr>
        <w:t> rửa nhẹ nhàng để làm sạch chất độc bám trên da.</w:t>
      </w:r>
    </w:p>
    <w:p w:rsidR="00B64B1F" w:rsidRPr="00B64B1F" w:rsidRDefault="00B64B1F" w:rsidP="00B64B1F">
      <w:pPr>
        <w:numPr>
          <w:ilvl w:val="0"/>
          <w:numId w:val="1"/>
        </w:numPr>
        <w:shd w:val="clear" w:color="auto" w:fill="FFFFFF"/>
        <w:spacing w:after="0" w:line="390" w:lineRule="atLeast"/>
        <w:ind w:left="300"/>
        <w:rPr>
          <w:rFonts w:eastAsia="Times New Roman" w:cs="Times New Roman"/>
          <w:szCs w:val="28"/>
        </w:rPr>
      </w:pPr>
      <w:r w:rsidRPr="00B64B1F">
        <w:rPr>
          <w:rFonts w:eastAsia="Times New Roman" w:cs="Times New Roman"/>
          <w:szCs w:val="28"/>
        </w:rPr>
        <w:lastRenderedPageBreak/>
        <w:t>Sau đó dùng </w:t>
      </w:r>
      <w:r w:rsidRPr="00B64B1F">
        <w:rPr>
          <w:rFonts w:eastAsia="Times New Roman" w:cs="Times New Roman"/>
          <w:b/>
          <w:bCs/>
          <w:szCs w:val="28"/>
          <w:bdr w:val="none" w:sz="0" w:space="0" w:color="auto" w:frame="1"/>
        </w:rPr>
        <w:t>hồ nước</w:t>
      </w:r>
      <w:r w:rsidRPr="00B64B1F">
        <w:rPr>
          <w:rFonts w:eastAsia="Times New Roman" w:cs="Times New Roman"/>
          <w:szCs w:val="28"/>
        </w:rPr>
        <w:t> bôi lên vùng da tổn thương nhằm mục đích làm mát da, tránh phồng rộp.</w:t>
      </w:r>
    </w:p>
    <w:p w:rsidR="00B64B1F" w:rsidRPr="00B64B1F" w:rsidRDefault="00B64B1F" w:rsidP="00B64B1F">
      <w:pPr>
        <w:numPr>
          <w:ilvl w:val="0"/>
          <w:numId w:val="1"/>
        </w:numPr>
        <w:shd w:val="clear" w:color="auto" w:fill="FFFFFF"/>
        <w:spacing w:after="0" w:line="390" w:lineRule="atLeast"/>
        <w:ind w:left="300"/>
        <w:rPr>
          <w:rFonts w:eastAsia="Times New Roman" w:cs="Times New Roman"/>
          <w:szCs w:val="28"/>
        </w:rPr>
      </w:pPr>
      <w:r w:rsidRPr="00B64B1F">
        <w:rPr>
          <w:rFonts w:eastAsia="Times New Roman" w:cs="Times New Roman"/>
          <w:szCs w:val="28"/>
        </w:rPr>
        <w:t>Khi da đã bị nổi mụn, phòng rộp như vết bỏng, tiếp tục dùng hồ nước bôi để làm sạch, dịu da.</w:t>
      </w:r>
    </w:p>
    <w:p w:rsidR="00B64B1F" w:rsidRPr="00B64B1F" w:rsidRDefault="00B64B1F" w:rsidP="00B64B1F">
      <w:pPr>
        <w:numPr>
          <w:ilvl w:val="0"/>
          <w:numId w:val="1"/>
        </w:numPr>
        <w:shd w:val="clear" w:color="auto" w:fill="FFFFFF"/>
        <w:spacing w:after="0" w:line="390" w:lineRule="atLeast"/>
        <w:ind w:left="300"/>
        <w:rPr>
          <w:rFonts w:eastAsia="Times New Roman" w:cs="Times New Roman"/>
          <w:szCs w:val="28"/>
        </w:rPr>
      </w:pPr>
      <w:r w:rsidRPr="00B64B1F">
        <w:rPr>
          <w:rFonts w:eastAsia="Times New Roman" w:cs="Times New Roman"/>
          <w:szCs w:val="28"/>
        </w:rPr>
        <w:t>Nếu vùng tổn thương xuất hiện mủ, dùng dung dịch xanh</w:t>
      </w:r>
      <w:r w:rsidRPr="00B64B1F">
        <w:rPr>
          <w:rFonts w:eastAsia="Times New Roman" w:cs="Times New Roman"/>
          <w:b/>
          <w:bCs/>
          <w:szCs w:val="28"/>
          <w:bdr w:val="none" w:sz="0" w:space="0" w:color="auto" w:frame="1"/>
        </w:rPr>
        <w:t> methylen</w:t>
      </w:r>
      <w:r w:rsidRPr="00B64B1F">
        <w:rPr>
          <w:rFonts w:eastAsia="Times New Roman" w:cs="Times New Roman"/>
          <w:szCs w:val="28"/>
        </w:rPr>
        <w:t> bôi lên vết thương để sát khuẩn, tránh bị nhiễm trùng.</w:t>
      </w:r>
    </w:p>
    <w:p w:rsidR="00B64B1F" w:rsidRPr="00B64B1F" w:rsidRDefault="00B64B1F" w:rsidP="00B64B1F">
      <w:pPr>
        <w:numPr>
          <w:ilvl w:val="0"/>
          <w:numId w:val="1"/>
        </w:numPr>
        <w:shd w:val="clear" w:color="auto" w:fill="FFFFFF"/>
        <w:spacing w:after="0" w:line="390" w:lineRule="atLeast"/>
        <w:ind w:left="300"/>
        <w:rPr>
          <w:rFonts w:eastAsia="Times New Roman" w:cs="Times New Roman"/>
          <w:szCs w:val="28"/>
        </w:rPr>
      </w:pPr>
      <w:r w:rsidRPr="00B64B1F">
        <w:rPr>
          <w:rFonts w:eastAsia="Times New Roman" w:cs="Times New Roman"/>
          <w:szCs w:val="28"/>
        </w:rPr>
        <w:t>Khi vết thương đã khô, không còn chảy dịch, hãy sử dụng các loại</w:t>
      </w:r>
      <w:r w:rsidRPr="00B64B1F">
        <w:rPr>
          <w:rFonts w:eastAsia="Times New Roman" w:cs="Times New Roman"/>
          <w:b/>
          <w:bCs/>
          <w:szCs w:val="28"/>
          <w:bdr w:val="none" w:sz="0" w:space="0" w:color="auto" w:frame="1"/>
        </w:rPr>
        <w:t> thuốc dạng mỡ có tính kháng sinh</w:t>
      </w:r>
      <w:r w:rsidRPr="00B64B1F">
        <w:rPr>
          <w:rFonts w:eastAsia="Times New Roman" w:cs="Times New Roman"/>
          <w:szCs w:val="28"/>
        </w:rPr>
        <w:t>, diệt khuẩn kèm corticoid loại nhẹ và vừa (ví dụ fucidin-H, fucicort) để bôi, giúp vết thương mau lành.</w:t>
      </w:r>
    </w:p>
    <w:p w:rsidR="00B64B1F" w:rsidRPr="00B64B1F" w:rsidRDefault="00B64B1F" w:rsidP="00B64B1F">
      <w:pPr>
        <w:numPr>
          <w:ilvl w:val="0"/>
          <w:numId w:val="1"/>
        </w:numPr>
        <w:shd w:val="clear" w:color="auto" w:fill="FFFFFF"/>
        <w:spacing w:after="0" w:line="390" w:lineRule="atLeast"/>
        <w:ind w:left="300"/>
        <w:rPr>
          <w:rFonts w:eastAsia="Times New Roman" w:cs="Times New Roman"/>
          <w:szCs w:val="28"/>
        </w:rPr>
      </w:pPr>
      <w:r w:rsidRPr="00B64B1F">
        <w:rPr>
          <w:rFonts w:eastAsia="Times New Roman" w:cs="Times New Roman"/>
          <w:szCs w:val="28"/>
        </w:rPr>
        <w:t>Nếu bị tổn thương nặng, cần phải có bác sĩ kê đơn thuốc uống kèm với bôi bên ngoài để ngăn ngừa nguy cơ dị ứng toàn thân hoặc bội nhiễm nặng.</w:t>
      </w:r>
    </w:p>
    <w:p w:rsidR="00B64B1F" w:rsidRPr="00B64B1F" w:rsidRDefault="00B64B1F" w:rsidP="00B64B1F">
      <w:pPr>
        <w:shd w:val="clear" w:color="auto" w:fill="FFFFFF"/>
        <w:spacing w:before="150" w:after="150" w:line="390" w:lineRule="atLeast"/>
        <w:outlineLvl w:val="1"/>
        <w:rPr>
          <w:rFonts w:eastAsia="Times New Roman" w:cs="Times New Roman"/>
          <w:b/>
          <w:bCs/>
          <w:color w:val="00796B"/>
          <w:szCs w:val="28"/>
        </w:rPr>
      </w:pPr>
      <w:r w:rsidRPr="00B64B1F">
        <w:rPr>
          <w:rFonts w:eastAsia="Times New Roman" w:cs="Times New Roman"/>
          <w:b/>
          <w:bCs/>
          <w:color w:val="00796B"/>
          <w:szCs w:val="28"/>
        </w:rPr>
        <w:t>Cách phòng ngừa kiến ba khoang đốt</w:t>
      </w:r>
    </w:p>
    <w:p w:rsidR="00B64B1F" w:rsidRPr="00B64B1F" w:rsidRDefault="00B64B1F" w:rsidP="00B64B1F">
      <w:pPr>
        <w:shd w:val="clear" w:color="auto" w:fill="FFFFFF"/>
        <w:spacing w:after="0" w:line="390" w:lineRule="atLeast"/>
        <w:jc w:val="center"/>
        <w:rPr>
          <w:rFonts w:eastAsia="Times New Roman" w:cs="Times New Roman"/>
          <w:szCs w:val="28"/>
        </w:rPr>
      </w:pPr>
      <w:r w:rsidRPr="00B64B1F">
        <w:rPr>
          <w:rFonts w:eastAsia="Times New Roman" w:cs="Times New Roman"/>
          <w:noProof/>
          <w:szCs w:val="28"/>
        </w:rPr>
        <w:drawing>
          <wp:inline distT="0" distB="0" distL="0" distR="0" wp14:anchorId="34234E8E" wp14:editId="49895F00">
            <wp:extent cx="6191250" cy="3238500"/>
            <wp:effectExtent l="0" t="0" r="0" b="0"/>
            <wp:docPr id="3" name="Picture 3" descr="Thay vì tiêu diệt, bạn hãy tìm cách xua đuổi chúng ra khỏi môi trường sống của m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ay vì tiêu diệt, bạn hãy tìm cách xua đuổi chúng ra khỏi môi trường sống của mì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3238500"/>
                    </a:xfrm>
                    <a:prstGeom prst="rect">
                      <a:avLst/>
                    </a:prstGeom>
                    <a:noFill/>
                    <a:ln>
                      <a:noFill/>
                    </a:ln>
                  </pic:spPr>
                </pic:pic>
              </a:graphicData>
            </a:graphic>
          </wp:inline>
        </w:drawing>
      </w:r>
      <w:r w:rsidRPr="00B64B1F">
        <w:rPr>
          <w:rFonts w:eastAsia="Times New Roman" w:cs="Times New Roman"/>
          <w:szCs w:val="28"/>
        </w:rPr>
        <w:br/>
      </w:r>
      <w:r w:rsidRPr="00B64B1F">
        <w:rPr>
          <w:rFonts w:eastAsia="Times New Roman" w:cs="Times New Roman"/>
          <w:color w:val="0000FF"/>
          <w:szCs w:val="28"/>
          <w:bdr w:val="none" w:sz="0" w:space="0" w:color="auto" w:frame="1"/>
        </w:rPr>
        <w:t>Thay vì tiêu diệt, bạn hãy tìm cách xua đuổi chúng ra khỏi môi trường sống của mình.</w:t>
      </w:r>
    </w:p>
    <w:p w:rsidR="00B64B1F" w:rsidRPr="00B64B1F" w:rsidRDefault="00B64B1F" w:rsidP="00B64B1F">
      <w:pPr>
        <w:shd w:val="clear" w:color="auto" w:fill="FFFFFF"/>
        <w:spacing w:before="150" w:after="150" w:line="390" w:lineRule="atLeast"/>
        <w:rPr>
          <w:rFonts w:eastAsia="Times New Roman" w:cs="Times New Roman"/>
          <w:szCs w:val="28"/>
        </w:rPr>
      </w:pPr>
      <w:r w:rsidRPr="00B64B1F">
        <w:rPr>
          <w:rFonts w:eastAsia="Times New Roman" w:cs="Times New Roman"/>
          <w:szCs w:val="28"/>
        </w:rPr>
        <w:t>Kiến ba khoang không phải loài côn trùng chủ động đốt người và cũng không phải loài côn trùng truyền bệnh, vì thế thực chất nó không đáng ghét như người ta vẫn thành kiến về nó.</w:t>
      </w:r>
    </w:p>
    <w:p w:rsidR="00B64B1F" w:rsidRPr="00B64B1F" w:rsidRDefault="00B64B1F" w:rsidP="00B64B1F">
      <w:pPr>
        <w:shd w:val="clear" w:color="auto" w:fill="FFFFFF"/>
        <w:spacing w:after="0" w:line="390" w:lineRule="atLeast"/>
        <w:rPr>
          <w:rFonts w:eastAsia="Times New Roman" w:cs="Times New Roman"/>
          <w:szCs w:val="28"/>
        </w:rPr>
      </w:pPr>
      <w:r w:rsidRPr="00B64B1F">
        <w:rPr>
          <w:rFonts w:eastAsia="Times New Roman" w:cs="Times New Roman"/>
          <w:szCs w:val="28"/>
        </w:rPr>
        <w:lastRenderedPageBreak/>
        <w:t>Hơn nữa, kiến ba khoang thuộc </w:t>
      </w:r>
      <w:r w:rsidRPr="00B64B1F">
        <w:rPr>
          <w:rFonts w:eastAsia="Times New Roman" w:cs="Times New Roman"/>
          <w:b/>
          <w:bCs/>
          <w:szCs w:val="28"/>
          <w:bdr w:val="none" w:sz="0" w:space="0" w:color="auto" w:frame="1"/>
        </w:rPr>
        <w:t>loại côn trùng có lợi</w:t>
      </w:r>
      <w:r w:rsidRPr="00B64B1F">
        <w:rPr>
          <w:rFonts w:eastAsia="Times New Roman" w:cs="Times New Roman"/>
          <w:szCs w:val="28"/>
        </w:rPr>
        <w:t>, vẫn được coi là bạn của nhà nông. Vì thế không nên tìm cách tiêu diệt kiến ba khoang mà hãy tìm cách xua đuổi chúng ra khỏi môi trường sống của mình.</w:t>
      </w:r>
    </w:p>
    <w:p w:rsidR="00B64B1F" w:rsidRPr="00B64B1F" w:rsidRDefault="00B64B1F" w:rsidP="00B64B1F">
      <w:pPr>
        <w:shd w:val="clear" w:color="auto" w:fill="FFFFFF"/>
        <w:spacing w:before="150" w:after="150" w:line="390" w:lineRule="atLeast"/>
        <w:rPr>
          <w:rFonts w:eastAsia="Times New Roman" w:cs="Times New Roman"/>
          <w:szCs w:val="28"/>
        </w:rPr>
      </w:pPr>
      <w:r w:rsidRPr="00B64B1F">
        <w:rPr>
          <w:rFonts w:eastAsia="Times New Roman" w:cs="Times New Roman"/>
          <w:szCs w:val="28"/>
        </w:rPr>
        <w:t>Những cách phòng ngừa kiến ba khoang nên làm là:</w:t>
      </w:r>
    </w:p>
    <w:p w:rsidR="00B64B1F" w:rsidRPr="00B64B1F" w:rsidRDefault="00B64B1F" w:rsidP="00B64B1F">
      <w:pPr>
        <w:numPr>
          <w:ilvl w:val="0"/>
          <w:numId w:val="2"/>
        </w:numPr>
        <w:shd w:val="clear" w:color="auto" w:fill="FFFFFF"/>
        <w:spacing w:after="0" w:line="390" w:lineRule="atLeast"/>
        <w:ind w:left="300"/>
        <w:rPr>
          <w:rFonts w:eastAsia="Times New Roman" w:cs="Times New Roman"/>
          <w:szCs w:val="28"/>
        </w:rPr>
      </w:pPr>
      <w:r w:rsidRPr="00B64B1F">
        <w:rPr>
          <w:rFonts w:eastAsia="Times New Roman" w:cs="Times New Roman"/>
          <w:szCs w:val="28"/>
        </w:rPr>
        <w:t>Đóng kín cửa để kiến không chui vào nhà được.</w:t>
      </w:r>
    </w:p>
    <w:p w:rsidR="00B64B1F" w:rsidRPr="00B64B1F" w:rsidRDefault="00B64B1F" w:rsidP="00B64B1F">
      <w:pPr>
        <w:numPr>
          <w:ilvl w:val="0"/>
          <w:numId w:val="2"/>
        </w:numPr>
        <w:shd w:val="clear" w:color="auto" w:fill="FFFFFF"/>
        <w:spacing w:after="0" w:line="390" w:lineRule="atLeast"/>
        <w:ind w:left="300"/>
        <w:rPr>
          <w:rFonts w:eastAsia="Times New Roman" w:cs="Times New Roman"/>
          <w:szCs w:val="28"/>
        </w:rPr>
      </w:pPr>
      <w:r w:rsidRPr="00B64B1F">
        <w:rPr>
          <w:rFonts w:eastAsia="Times New Roman" w:cs="Times New Roman"/>
          <w:szCs w:val="28"/>
        </w:rPr>
        <w:t>Buông rèm che ánh sáng lọt ra ngoài thu hút kiến ba khoang.</w:t>
      </w:r>
    </w:p>
    <w:p w:rsidR="00B64B1F" w:rsidRPr="00B64B1F" w:rsidRDefault="00B64B1F" w:rsidP="00B64B1F">
      <w:pPr>
        <w:numPr>
          <w:ilvl w:val="0"/>
          <w:numId w:val="2"/>
        </w:numPr>
        <w:shd w:val="clear" w:color="auto" w:fill="FFFFFF"/>
        <w:spacing w:after="0" w:line="390" w:lineRule="atLeast"/>
        <w:ind w:left="300"/>
        <w:rPr>
          <w:rFonts w:eastAsia="Times New Roman" w:cs="Times New Roman"/>
          <w:szCs w:val="28"/>
        </w:rPr>
      </w:pPr>
      <w:r w:rsidRPr="00B64B1F">
        <w:rPr>
          <w:rFonts w:eastAsia="Times New Roman" w:cs="Times New Roman"/>
          <w:szCs w:val="28"/>
        </w:rPr>
        <w:t>Làm lưới ngăn côn trùng ở các khu vực cửa sổ, lỗ thông khí.</w:t>
      </w:r>
    </w:p>
    <w:p w:rsidR="00B64B1F" w:rsidRPr="00B64B1F" w:rsidRDefault="00B64B1F" w:rsidP="00B64B1F">
      <w:pPr>
        <w:numPr>
          <w:ilvl w:val="0"/>
          <w:numId w:val="2"/>
        </w:numPr>
        <w:shd w:val="clear" w:color="auto" w:fill="FFFFFF"/>
        <w:spacing w:after="0" w:line="390" w:lineRule="atLeast"/>
        <w:ind w:left="300"/>
        <w:rPr>
          <w:rFonts w:eastAsia="Times New Roman" w:cs="Times New Roman"/>
          <w:szCs w:val="28"/>
        </w:rPr>
      </w:pPr>
      <w:r w:rsidRPr="00B64B1F">
        <w:rPr>
          <w:rFonts w:eastAsia="Times New Roman" w:cs="Times New Roman"/>
          <w:szCs w:val="28"/>
        </w:rPr>
        <w:t>Buổi tối không nên bật đèn neon, không nên ngồi gần các nguồn sáng như bóng đèn.</w:t>
      </w:r>
    </w:p>
    <w:p w:rsidR="00B64B1F" w:rsidRPr="00B64B1F" w:rsidRDefault="00B64B1F" w:rsidP="00B64B1F">
      <w:pPr>
        <w:numPr>
          <w:ilvl w:val="0"/>
          <w:numId w:val="2"/>
        </w:numPr>
        <w:shd w:val="clear" w:color="auto" w:fill="FFFFFF"/>
        <w:spacing w:after="0" w:line="390" w:lineRule="atLeast"/>
        <w:ind w:left="300"/>
        <w:rPr>
          <w:rFonts w:eastAsia="Times New Roman" w:cs="Times New Roman"/>
          <w:szCs w:val="28"/>
        </w:rPr>
      </w:pPr>
      <w:r w:rsidRPr="00B64B1F">
        <w:rPr>
          <w:rFonts w:eastAsia="Times New Roman" w:cs="Times New Roman"/>
          <w:szCs w:val="28"/>
        </w:rPr>
        <w:t>Nếu có thể thì bật đèn ban công để thu hút kiến ba khoang ở ngoài, không chui vào nhà nữa.</w:t>
      </w:r>
    </w:p>
    <w:p w:rsidR="00B64B1F" w:rsidRPr="00B64B1F" w:rsidRDefault="00B64B1F" w:rsidP="00B64B1F">
      <w:pPr>
        <w:numPr>
          <w:ilvl w:val="0"/>
          <w:numId w:val="2"/>
        </w:numPr>
        <w:shd w:val="clear" w:color="auto" w:fill="FFFFFF"/>
        <w:spacing w:after="0" w:line="390" w:lineRule="atLeast"/>
        <w:ind w:left="300"/>
        <w:rPr>
          <w:rFonts w:eastAsia="Times New Roman" w:cs="Times New Roman"/>
          <w:szCs w:val="28"/>
        </w:rPr>
      </w:pPr>
      <w:r w:rsidRPr="00B64B1F">
        <w:rPr>
          <w:rFonts w:eastAsia="Times New Roman" w:cs="Times New Roman"/>
          <w:szCs w:val="28"/>
        </w:rPr>
        <w:t>Khi tiếp xúc với kiến ba khoang, cần đeo găng tay hoặc dùng giấy mềm lót,</w:t>
      </w:r>
      <w:r w:rsidRPr="00B64B1F">
        <w:rPr>
          <w:rFonts w:eastAsia="Times New Roman" w:cs="Times New Roman"/>
          <w:b/>
          <w:bCs/>
          <w:szCs w:val="28"/>
          <w:bdr w:val="none" w:sz="0" w:space="0" w:color="auto" w:frame="1"/>
        </w:rPr>
        <w:t>không nên tiếp xúc trực tiếp.</w:t>
      </w:r>
    </w:p>
    <w:p w:rsidR="00E076CD" w:rsidRPr="00B64B1F" w:rsidRDefault="00E076CD">
      <w:pPr>
        <w:rPr>
          <w:rFonts w:cs="Times New Roman"/>
          <w:szCs w:val="28"/>
        </w:rPr>
      </w:pPr>
    </w:p>
    <w:sectPr w:rsidR="00E076CD" w:rsidRPr="00B64B1F" w:rsidSect="00D13F18">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1055C"/>
    <w:multiLevelType w:val="multilevel"/>
    <w:tmpl w:val="B4AA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4E4832"/>
    <w:multiLevelType w:val="multilevel"/>
    <w:tmpl w:val="F28A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1F"/>
    <w:rsid w:val="00280814"/>
    <w:rsid w:val="00B64B1F"/>
    <w:rsid w:val="00D13F18"/>
    <w:rsid w:val="00E0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4B1F"/>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1F"/>
    <w:rPr>
      <w:rFonts w:ascii="Tahoma" w:hAnsi="Tahoma" w:cs="Tahoma"/>
      <w:sz w:val="16"/>
      <w:szCs w:val="16"/>
    </w:rPr>
  </w:style>
  <w:style w:type="character" w:customStyle="1" w:styleId="Heading1Char">
    <w:name w:val="Heading 1 Char"/>
    <w:basedOn w:val="DefaultParagraphFont"/>
    <w:link w:val="Heading1"/>
    <w:uiPriority w:val="9"/>
    <w:rsid w:val="00B64B1F"/>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4B1F"/>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1F"/>
    <w:rPr>
      <w:rFonts w:ascii="Tahoma" w:hAnsi="Tahoma" w:cs="Tahoma"/>
      <w:sz w:val="16"/>
      <w:szCs w:val="16"/>
    </w:rPr>
  </w:style>
  <w:style w:type="character" w:customStyle="1" w:styleId="Heading1Char">
    <w:name w:val="Heading 1 Char"/>
    <w:basedOn w:val="DefaultParagraphFont"/>
    <w:link w:val="Heading1"/>
    <w:uiPriority w:val="9"/>
    <w:rsid w:val="00B64B1F"/>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041544">
      <w:bodyDiv w:val="1"/>
      <w:marLeft w:val="0"/>
      <w:marRight w:val="0"/>
      <w:marTop w:val="0"/>
      <w:marBottom w:val="0"/>
      <w:divBdr>
        <w:top w:val="none" w:sz="0" w:space="0" w:color="auto"/>
        <w:left w:val="none" w:sz="0" w:space="0" w:color="auto"/>
        <w:bottom w:val="none" w:sz="0" w:space="0" w:color="auto"/>
        <w:right w:val="none" w:sz="0" w:space="0" w:color="auto"/>
      </w:divBdr>
    </w:div>
    <w:div w:id="90734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2017-06-18T17:10:00Z</dcterms:created>
  <dcterms:modified xsi:type="dcterms:W3CDTF">2017-06-18T17:13:00Z</dcterms:modified>
</cp:coreProperties>
</file>